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BE25DE">
        <w:rPr>
          <w:rFonts w:ascii="Times New Roman" w:hAnsi="Times New Roman" w:cs="Times New Roman"/>
          <w:sz w:val="28"/>
          <w:szCs w:val="28"/>
        </w:rPr>
        <w:t>7</w:t>
      </w:r>
      <w:r w:rsidR="00F330C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BE25DE">
        <w:rPr>
          <w:rFonts w:ascii="Times New Roman" w:hAnsi="Times New Roman" w:cs="Times New Roman"/>
          <w:sz w:val="28"/>
          <w:szCs w:val="28"/>
        </w:rPr>
        <w:t>14</w:t>
      </w:r>
      <w:r w:rsidR="00B82F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D0B" w:rsidRPr="00D10FA3" w:rsidRDefault="00D10FA3" w:rsidP="00D10FA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О </w:t>
      </w:r>
      <w:r w:rsidR="00F330C7" w:rsidRPr="00F330C7">
        <w:rPr>
          <w:rStyle w:val="fontstyle01"/>
          <w:rFonts w:ascii="Times New Roman" w:hAnsi="Times New Roman" w:cs="Times New Roman"/>
          <w:b/>
        </w:rPr>
        <w:t>начале конкурсных отборов на программы направления «Наука»</w:t>
      </w: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C7" w:rsidRDefault="00BE25DE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E25DE">
        <w:rPr>
          <w:rStyle w:val="fontstyle01"/>
          <w:rFonts w:ascii="Times New Roman" w:hAnsi="Times New Roman" w:cs="Times New Roman"/>
        </w:rPr>
        <w:t xml:space="preserve">В соответствии </w:t>
      </w:r>
      <w:r w:rsidR="00F330C7">
        <w:rPr>
          <w:rStyle w:val="fontstyle01"/>
          <w:rFonts w:ascii="Times New Roman" w:hAnsi="Times New Roman" w:cs="Times New Roman"/>
        </w:rPr>
        <w:t xml:space="preserve">с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№06-</w:t>
      </w:r>
      <w:r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F330C7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330C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-18/24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10F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.2024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="00D10FA3"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информирует </w:t>
      </w:r>
      <w:r w:rsidR="00F330C7" w:rsidRPr="00F330C7">
        <w:rPr>
          <w:rFonts w:ascii="TimesNewRomanPSMT" w:hAnsi="TimesNewRomanPSMT"/>
          <w:color w:val="000000"/>
          <w:sz w:val="28"/>
          <w:szCs w:val="28"/>
        </w:rPr>
        <w:t>начале конкурсных отборов на программы направления «Наука»</w:t>
      </w:r>
      <w:r w:rsidR="00F330C7" w:rsidRPr="00F330C7">
        <w:rPr>
          <w:rFonts w:ascii="TimesNewRomanPSMT" w:hAnsi="TimesNewRomanPSMT"/>
          <w:color w:val="000000"/>
          <w:sz w:val="28"/>
          <w:szCs w:val="28"/>
        </w:rPr>
        <w:br/>
        <w:t>Образовательного центра «Сириус» (далее – программы).</w:t>
      </w:r>
    </w:p>
    <w:p w:rsid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Для участия в Августовской образовательной программе по химии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приглашаются учащиеся 8-10-х классов (на 2023/24 учебный год). Отбор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участников осуществляется на основании оценки академических достижений и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результатов выступления кандидатов на химических олимпиадах в 2023/24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учебном году. Прием заявок для участия в конкурсном отборе открыт до 23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июня 2024 года.</w:t>
      </w:r>
    </w:p>
    <w:p w:rsid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Для участия в образовательной программе «Информатика. Регионы»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приглашаются учащиеся 7-9-х классов (на май 2024 года). Прием заявок для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участия в конкурсном отборе открыт до 30 июня 2024 года. Специальные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достижения для участия в отборе не требуются.</w:t>
      </w:r>
    </w:p>
    <w:p w:rsid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Подробные условия участия в программах опубликованы на сайте Центра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 xml:space="preserve">«Сириус» </w:t>
      </w:r>
      <w:hyperlink r:id="rId5" w:history="1">
        <w:r w:rsidRPr="000A3458">
          <w:rPr>
            <w:rStyle w:val="a4"/>
            <w:rFonts w:ascii="TimesNewRomanPSMT" w:hAnsi="TimesNewRomanPSMT"/>
            <w:sz w:val="28"/>
            <w:szCs w:val="28"/>
          </w:rPr>
          <w:t>https://sochisirius.ru</w:t>
        </w:r>
      </w:hyperlink>
      <w:r w:rsidRPr="00F330C7">
        <w:rPr>
          <w:rFonts w:ascii="TimesNewRomanPSMT" w:hAnsi="TimesNewRomanPSMT"/>
          <w:color w:val="000000"/>
          <w:sz w:val="28"/>
          <w:szCs w:val="28"/>
        </w:rPr>
        <w:t>.</w:t>
      </w:r>
    </w:p>
    <w:p w:rsid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Оплата проезда (в город Сочи и обратно), пребывания и питания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школьников – участников программы осуществляется за счет средств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Образовательного Фонда «Талант и успех».</w:t>
      </w:r>
    </w:p>
    <w:p w:rsid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По вопросам участия школьников в конкурсном отборе на программы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 xml:space="preserve">обращаться по адресу электронной почты: </w:t>
      </w:r>
      <w:hyperlink r:id="rId6" w:history="1">
        <w:r w:rsidRPr="000A3458">
          <w:rPr>
            <w:rStyle w:val="a4"/>
            <w:rFonts w:ascii="TimesNewRomanPSMT" w:hAnsi="TimesNewRomanPSMT"/>
            <w:sz w:val="28"/>
            <w:szCs w:val="28"/>
          </w:rPr>
          <w:t>nauka@sochisirius.ru</w:t>
        </w:r>
      </w:hyperlink>
      <w:r w:rsidRPr="00F330C7">
        <w:rPr>
          <w:rFonts w:ascii="TimesNewRomanPSMT" w:hAnsi="TimesNewRomanPSMT"/>
          <w:color w:val="000000"/>
          <w:sz w:val="28"/>
          <w:szCs w:val="28"/>
        </w:rPr>
        <w:t>.</w:t>
      </w:r>
    </w:p>
    <w:p w:rsidR="003058E8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330C7">
        <w:rPr>
          <w:rFonts w:ascii="TimesNewRomanPSMT" w:hAnsi="TimesNewRomanPSMT"/>
          <w:color w:val="000000"/>
          <w:sz w:val="28"/>
          <w:szCs w:val="28"/>
        </w:rPr>
        <w:t>Просим проинформировать школьников о возможности принятия участия</w:t>
      </w:r>
      <w:r w:rsidRPr="00F330C7">
        <w:rPr>
          <w:rFonts w:ascii="TimesNewRomanPSMT" w:hAnsi="TimesNewRomanPSMT"/>
          <w:color w:val="000000"/>
          <w:sz w:val="28"/>
          <w:szCs w:val="28"/>
        </w:rPr>
        <w:br/>
        <w:t>в конкурсном отборе на программы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330C7" w:rsidRPr="00F330C7" w:rsidRDefault="00F330C7" w:rsidP="00F330C7">
      <w:pPr>
        <w:spacing w:after="27"/>
        <w:ind w:left="57" w:right="4" w:firstLine="51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1667C"/>
    <w:rsid w:val="00B743BB"/>
    <w:rsid w:val="00B82FC2"/>
    <w:rsid w:val="00B9421A"/>
    <w:rsid w:val="00BE25DE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F21C40"/>
    <w:rsid w:val="00F330C7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04F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sochisirius.ru" TargetMode="External"/><Relationship Id="rId5" Type="http://schemas.openxmlformats.org/officeDocument/2006/relationships/hyperlink" Target="https://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2024-06-14T08:29:00Z</dcterms:created>
  <dcterms:modified xsi:type="dcterms:W3CDTF">2024-06-14T08:29:00Z</dcterms:modified>
</cp:coreProperties>
</file>